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9" w:rsidRDefault="008414D9" w:rsidP="008414D9">
      <w:pPr>
        <w:pStyle w:val="Heading2"/>
        <w:shd w:val="clear" w:color="auto" w:fill="FFFFFF"/>
        <w:spacing w:before="0" w:beforeAutospacing="0" w:after="410" w:afterAutospacing="0"/>
        <w:rPr>
          <w:rFonts w:ascii="Myriad Pro" w:hAnsi="Myriad Pro"/>
          <w:color w:val="90CBF5"/>
          <w:sz w:val="41"/>
          <w:szCs w:val="41"/>
        </w:rPr>
      </w:pPr>
      <w:proofErr w:type="spellStart"/>
      <w:r>
        <w:rPr>
          <w:rFonts w:ascii="Myriad Pro" w:hAnsi="Myriad Pro"/>
          <w:color w:val="90CBF5"/>
          <w:sz w:val="41"/>
          <w:szCs w:val="41"/>
        </w:rPr>
        <w:t>Accomodations</w:t>
      </w:r>
      <w:proofErr w:type="spellEnd"/>
      <w:r>
        <w:rPr>
          <w:rFonts w:ascii="Myriad Pro" w:hAnsi="Myriad Pro"/>
          <w:color w:val="90CBF5"/>
          <w:sz w:val="41"/>
          <w:szCs w:val="41"/>
        </w:rPr>
        <w:t>: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5"/>
        <w:gridCol w:w="6975"/>
      </w:tblGrid>
      <w:tr w:rsidR="008414D9" w:rsidRPr="00121BCF" w:rsidTr="0052675C">
        <w:tc>
          <w:tcPr>
            <w:tcW w:w="65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414D9" w:rsidRPr="00121BCF" w:rsidRDefault="008414D9" w:rsidP="0052675C">
            <w:pPr>
              <w:rPr>
                <w:sz w:val="24"/>
                <w:szCs w:val="24"/>
              </w:rPr>
            </w:pPr>
            <w:r w:rsidRPr="00121BCF">
              <w:rPr>
                <w:rStyle w:val="Strong"/>
              </w:rPr>
              <w:t xml:space="preserve">Walla </w:t>
            </w:r>
            <w:proofErr w:type="spellStart"/>
            <w:r w:rsidRPr="00121BCF">
              <w:rPr>
                <w:rStyle w:val="Strong"/>
              </w:rPr>
              <w:t>Walla</w:t>
            </w:r>
            <w:proofErr w:type="spellEnd"/>
            <w:r w:rsidRPr="00121BCF">
              <w:rPr>
                <w:rStyle w:val="Strong"/>
              </w:rPr>
              <w:t xml:space="preserve"> University</w:t>
            </w:r>
            <w:r w:rsidRPr="00121BCF">
              <w:rPr>
                <w:rStyle w:val="apple-converted-space"/>
                <w:b/>
                <w:bCs/>
              </w:rPr>
              <w:t> </w:t>
            </w:r>
            <w:r w:rsidRPr="00121BCF">
              <w:rPr>
                <w:rStyle w:val="Strong"/>
              </w:rPr>
              <w:t>campus has rooms available in the Foreman Hall dorm for $45/night. </w:t>
            </w:r>
            <w:r w:rsidRPr="00121BCF">
              <w:rPr>
                <w:b/>
                <w:bCs/>
              </w:rPr>
              <w:br/>
            </w:r>
            <w:r w:rsidRPr="00121BCF">
              <w:rPr>
                <w:sz w:val="21"/>
                <w:szCs w:val="21"/>
              </w:rPr>
              <w:br/>
            </w:r>
            <w:r w:rsidRPr="00121BCF">
              <w:rPr>
                <w:rStyle w:val="Strong"/>
                <w:b w:val="0"/>
                <w:bCs w:val="0"/>
                <w:sz w:val="21"/>
                <w:szCs w:val="21"/>
              </w:rPr>
              <w:t xml:space="preserve">There are two traditional twin beds per room. Showers/restrooms are on one floor for the women and another for the men. The main guest rooms include soaps, towels, </w:t>
            </w:r>
            <w:proofErr w:type="gramStart"/>
            <w:r w:rsidRPr="00121BCF">
              <w:rPr>
                <w:rStyle w:val="Strong"/>
                <w:b w:val="0"/>
                <w:bCs w:val="0"/>
                <w:sz w:val="21"/>
                <w:szCs w:val="21"/>
              </w:rPr>
              <w:t>mini</w:t>
            </w:r>
            <w:proofErr w:type="gramEnd"/>
            <w:r w:rsidRPr="00121BCF">
              <w:rPr>
                <w:rStyle w:val="Strong"/>
                <w:b w:val="0"/>
                <w:bCs w:val="0"/>
                <w:sz w:val="21"/>
                <w:szCs w:val="21"/>
              </w:rPr>
              <w:t>-fridge and made up beds.</w:t>
            </w:r>
            <w:r w:rsidRPr="00121BCF">
              <w:rPr>
                <w:sz w:val="21"/>
                <w:szCs w:val="21"/>
              </w:rPr>
              <w:br/>
            </w:r>
            <w:r w:rsidRPr="00121BCF">
              <w:rPr>
                <w:sz w:val="21"/>
                <w:szCs w:val="21"/>
              </w:rPr>
              <w:br/>
            </w:r>
            <w:hyperlink r:id="rId4" w:history="1">
              <w:r w:rsidRPr="00121BCF">
                <w:rPr>
                  <w:rStyle w:val="Hyperlink"/>
                  <w:color w:val="auto"/>
                  <w:sz w:val="21"/>
                  <w:szCs w:val="21"/>
                </w:rPr>
                <w:t>Link</w:t>
              </w:r>
            </w:hyperlink>
            <w:r w:rsidRPr="00121BCF">
              <w:rPr>
                <w:rStyle w:val="apple-converted-space"/>
                <w:sz w:val="21"/>
                <w:szCs w:val="21"/>
              </w:rPr>
              <w:t> </w:t>
            </w:r>
            <w:r w:rsidRPr="00121BCF">
              <w:rPr>
                <w:rStyle w:val="Strong"/>
                <w:b w:val="0"/>
                <w:bCs w:val="0"/>
                <w:sz w:val="21"/>
                <w:szCs w:val="21"/>
              </w:rPr>
              <w:t>to request a reservation</w:t>
            </w:r>
            <w:proofErr w:type="gramStart"/>
            <w:r w:rsidRPr="00121BCF">
              <w:rPr>
                <w:rStyle w:val="Strong"/>
                <w:b w:val="0"/>
                <w:bCs w:val="0"/>
                <w:sz w:val="21"/>
                <w:szCs w:val="21"/>
              </w:rPr>
              <w:t>:</w:t>
            </w:r>
            <w:proofErr w:type="gramEnd"/>
            <w:r w:rsidRPr="00121BCF">
              <w:rPr>
                <w:sz w:val="21"/>
                <w:szCs w:val="21"/>
              </w:rPr>
              <w:br/>
            </w:r>
            <w:r w:rsidRPr="00121BCF">
              <w:rPr>
                <w:rStyle w:val="Strong"/>
                <w:b w:val="0"/>
                <w:bCs w:val="0"/>
                <w:sz w:val="21"/>
                <w:szCs w:val="21"/>
              </w:rPr>
              <w:t>Pay upon checking in… credit card, check or cash.</w:t>
            </w:r>
            <w:r w:rsidRPr="00121BCF">
              <w:rPr>
                <w:sz w:val="21"/>
                <w:szCs w:val="21"/>
              </w:rPr>
              <w:br/>
            </w:r>
            <w:r w:rsidRPr="00121BCF">
              <w:rPr>
                <w:sz w:val="20"/>
                <w:szCs w:val="20"/>
              </w:rPr>
              <w:br/>
            </w:r>
            <w:r w:rsidRPr="00121BCF">
              <w:rPr>
                <w:rStyle w:val="Strong"/>
              </w:rPr>
              <w:t>* * * </w:t>
            </w:r>
            <w:r w:rsidRPr="00121BCF">
              <w:br/>
            </w:r>
            <w:r w:rsidRPr="00121BCF">
              <w:rPr>
                <w:rStyle w:val="Strong"/>
              </w:rPr>
              <w:t>Holiday Inn Express and </w:t>
            </w:r>
            <w:r w:rsidRPr="00121BCF">
              <w:br/>
            </w:r>
            <w:r w:rsidRPr="00121BCF">
              <w:rPr>
                <w:rStyle w:val="Strong"/>
              </w:rPr>
              <w:t>Comfort Inn &amp; Suites </w:t>
            </w:r>
            <w:r w:rsidRPr="00121BCF">
              <w:br/>
            </w:r>
            <w:r w:rsidRPr="00121BCF">
              <w:rPr>
                <w:rStyle w:val="Strong"/>
              </w:rPr>
              <w:t>are within 2 miles of the show site.</w:t>
            </w:r>
            <w:r w:rsidRPr="00121BCF">
              <w:br/>
            </w:r>
            <w:r w:rsidRPr="00121BCF">
              <w:br/>
            </w:r>
            <w:hyperlink r:id="rId5" w:tgtFrame="_blank" w:tooltip="" w:history="1">
              <w:r w:rsidRPr="00121BCF">
                <w:rPr>
                  <w:rStyle w:val="Hyperlink"/>
                  <w:color w:val="auto"/>
                </w:rPr>
                <w:t>Holiday Inn Express </w:t>
              </w:r>
            </w:hyperlink>
            <w:r w:rsidRPr="00121BCF">
              <w:br/>
              <w:t>‎1433 W Pine Street</w:t>
            </w:r>
            <w:r w:rsidRPr="00121BCF">
              <w:br/>
              <w:t xml:space="preserve">Walla </w:t>
            </w:r>
            <w:proofErr w:type="spellStart"/>
            <w:r w:rsidRPr="00121BCF">
              <w:t>Walla</w:t>
            </w:r>
            <w:proofErr w:type="spellEnd"/>
            <w:r w:rsidRPr="00121BCF">
              <w:t>, WA 99362</w:t>
            </w:r>
            <w:r w:rsidRPr="00121BCF">
              <w:br/>
              <w:t>(509) 525-6200</w:t>
            </w:r>
            <w:r w:rsidRPr="00121BCF">
              <w:br/>
            </w:r>
            <w:r w:rsidRPr="00121BCF">
              <w:br/>
            </w:r>
            <w:hyperlink r:id="rId6" w:tgtFrame="_blank" w:tooltip="" w:history="1">
              <w:r w:rsidRPr="00121BCF">
                <w:rPr>
                  <w:rStyle w:val="Hyperlink"/>
                  <w:color w:val="auto"/>
                </w:rPr>
                <w:t>Comfort Inn &amp; Suites</w:t>
              </w:r>
            </w:hyperlink>
            <w:r w:rsidRPr="00121BCF">
              <w:br/>
              <w:t>1419 West Pine Street</w:t>
            </w:r>
            <w:r w:rsidRPr="00121BCF">
              <w:br/>
              <w:t xml:space="preserve">Walla </w:t>
            </w:r>
            <w:proofErr w:type="spellStart"/>
            <w:r w:rsidRPr="00121BCF">
              <w:t>Walla</w:t>
            </w:r>
            <w:proofErr w:type="spellEnd"/>
            <w:r w:rsidRPr="00121BCF">
              <w:t>, WA 99362</w:t>
            </w:r>
            <w:r w:rsidRPr="00121BCF">
              <w:br/>
              <w:t>(509) 522-3500</w:t>
            </w:r>
            <w:r w:rsidRPr="00121BCF">
              <w:br/>
            </w:r>
            <w:r w:rsidRPr="00121BCF">
              <w:br/>
              <w:t>Google for more options.</w:t>
            </w:r>
          </w:p>
        </w:tc>
        <w:tc>
          <w:tcPr>
            <w:tcW w:w="65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414D9" w:rsidRPr="00121BCF" w:rsidRDefault="008414D9" w:rsidP="0052675C">
            <w:pPr>
              <w:rPr>
                <w:sz w:val="24"/>
                <w:szCs w:val="24"/>
              </w:rPr>
            </w:pPr>
            <w:r w:rsidRPr="00121BCF">
              <w:rPr>
                <w:rStyle w:val="Strong"/>
              </w:rPr>
              <w:t>Other Hotels</w:t>
            </w:r>
            <w:r w:rsidRPr="00121BCF">
              <w:rPr>
                <w:b/>
                <w:bCs/>
              </w:rPr>
              <w:br/>
            </w:r>
            <w:r w:rsidRPr="00121BCF">
              <w:br/>
            </w:r>
            <w:hyperlink r:id="rId7" w:tgtFrame="_blank" w:tooltip="" w:history="1">
              <w:r w:rsidRPr="00121BCF">
                <w:rPr>
                  <w:rStyle w:val="Hyperlink"/>
                  <w:color w:val="auto"/>
                </w:rPr>
                <w:t xml:space="preserve">La Quinta Inn Walla </w:t>
              </w:r>
              <w:proofErr w:type="spellStart"/>
              <w:r w:rsidRPr="00121BCF">
                <w:rPr>
                  <w:rStyle w:val="Hyperlink"/>
                  <w:color w:val="auto"/>
                </w:rPr>
                <w:t>Walla</w:t>
              </w:r>
              <w:proofErr w:type="spellEnd"/>
            </w:hyperlink>
            <w:r w:rsidRPr="00121BCF">
              <w:br/>
              <w:t>‎520 North 2nd Ave</w:t>
            </w:r>
            <w:r w:rsidRPr="00121BCF">
              <w:br/>
              <w:t xml:space="preserve">Walla </w:t>
            </w:r>
            <w:proofErr w:type="spellStart"/>
            <w:r w:rsidRPr="00121BCF">
              <w:t>Walla</w:t>
            </w:r>
            <w:proofErr w:type="spellEnd"/>
            <w:r w:rsidRPr="00121BCF">
              <w:t>, WA 99362</w:t>
            </w:r>
            <w:r w:rsidRPr="00121BCF">
              <w:br/>
              <w:t>(509) 525-2522</w:t>
            </w:r>
            <w:r w:rsidRPr="00121BCF">
              <w:br/>
            </w:r>
            <w:r w:rsidRPr="00121BCF">
              <w:br/>
            </w:r>
            <w:hyperlink r:id="rId8" w:tgtFrame="_blank" w:tooltip="" w:history="1">
              <w:r w:rsidRPr="00121BCF">
                <w:rPr>
                  <w:rStyle w:val="Hyperlink"/>
                  <w:color w:val="auto"/>
                </w:rPr>
                <w:t xml:space="preserve">Walla </w:t>
              </w:r>
              <w:proofErr w:type="spellStart"/>
              <w:r w:rsidRPr="00121BCF">
                <w:rPr>
                  <w:rStyle w:val="Hyperlink"/>
                  <w:color w:val="auto"/>
                </w:rPr>
                <w:t>Walla</w:t>
              </w:r>
              <w:proofErr w:type="spellEnd"/>
              <w:r w:rsidRPr="00121BCF">
                <w:rPr>
                  <w:rStyle w:val="Hyperlink"/>
                  <w:color w:val="auto"/>
                </w:rPr>
                <w:t xml:space="preserve"> Vineyard Inn</w:t>
              </w:r>
            </w:hyperlink>
            <w:r w:rsidRPr="00121BCF">
              <w:br/>
              <w:t>‎325 East Main Street</w:t>
            </w:r>
            <w:r w:rsidRPr="00121BCF">
              <w:br/>
              <w:t xml:space="preserve">Walla </w:t>
            </w:r>
            <w:proofErr w:type="spellStart"/>
            <w:r w:rsidRPr="00121BCF">
              <w:t>Walla</w:t>
            </w:r>
            <w:proofErr w:type="spellEnd"/>
            <w:r w:rsidRPr="00121BCF">
              <w:t>, WA 99362</w:t>
            </w:r>
            <w:r w:rsidRPr="00121BCF">
              <w:br/>
              <w:t>(509) 529-4360</w:t>
            </w:r>
            <w:r w:rsidRPr="00121BCF">
              <w:br/>
            </w:r>
            <w:r w:rsidRPr="00121BCF">
              <w:br/>
            </w:r>
            <w:hyperlink r:id="rId9" w:tgtFrame="_blank" w:tooltip="" w:history="1">
              <w:r w:rsidRPr="00121BCF">
                <w:rPr>
                  <w:rStyle w:val="Hyperlink"/>
                  <w:color w:val="auto"/>
                </w:rPr>
                <w:t>Travelodge Walla Walla</w:t>
              </w:r>
            </w:hyperlink>
            <w:r w:rsidRPr="00121BCF">
              <w:t>‎</w:t>
            </w:r>
            <w:r w:rsidRPr="00121BCF">
              <w:br/>
              <w:t>421 East Main Street</w:t>
            </w:r>
            <w:r w:rsidRPr="00121BCF">
              <w:br/>
              <w:t xml:space="preserve">Walla </w:t>
            </w:r>
            <w:proofErr w:type="spellStart"/>
            <w:r w:rsidRPr="00121BCF">
              <w:t>Walla</w:t>
            </w:r>
            <w:proofErr w:type="spellEnd"/>
            <w:r w:rsidRPr="00121BCF">
              <w:t>, WA 99362</w:t>
            </w:r>
            <w:r w:rsidRPr="00121BCF">
              <w:br/>
              <w:t>(509) 529-4940</w:t>
            </w:r>
            <w:r w:rsidRPr="00121BCF">
              <w:br/>
            </w:r>
            <w:r w:rsidRPr="00121BCF">
              <w:br/>
            </w:r>
            <w:hyperlink r:id="rId10" w:tgtFrame="_blank" w:tooltip="" w:history="1">
              <w:r w:rsidRPr="00121BCF">
                <w:rPr>
                  <w:rStyle w:val="Hyperlink"/>
                  <w:color w:val="auto"/>
                </w:rPr>
                <w:t>Hampton Inn &amp; Suites Walla Walla</w:t>
              </w:r>
            </w:hyperlink>
            <w:r w:rsidRPr="00121BCF">
              <w:t>‎</w:t>
            </w:r>
            <w:r w:rsidRPr="00121BCF">
              <w:br/>
              <w:t>1531 Kelley Place</w:t>
            </w:r>
            <w:r w:rsidRPr="00121BCF">
              <w:br/>
              <w:t xml:space="preserve">Walla </w:t>
            </w:r>
            <w:proofErr w:type="spellStart"/>
            <w:r w:rsidRPr="00121BCF">
              <w:t>Walla</w:t>
            </w:r>
            <w:proofErr w:type="spellEnd"/>
            <w:r w:rsidRPr="00121BCF">
              <w:t>, WA 99362-8654</w:t>
            </w:r>
            <w:r w:rsidRPr="00121BCF">
              <w:br/>
              <w:t>(509) 525-1398</w:t>
            </w:r>
          </w:p>
        </w:tc>
      </w:tr>
    </w:tbl>
    <w:p w:rsidR="004C4A10" w:rsidRPr="008414D9" w:rsidRDefault="008414D9" w:rsidP="008414D9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121BCF">
        <w:rPr>
          <w:rStyle w:val="Strong"/>
          <w:rFonts w:ascii="Tahoma" w:hAnsi="Tahoma" w:cs="Tahoma"/>
        </w:rPr>
        <w:t>Fast Food</w:t>
      </w:r>
      <w:r w:rsidRPr="00121BCF">
        <w:rPr>
          <w:rFonts w:ascii="Tahoma" w:hAnsi="Tahoma" w:cs="Tahoma"/>
          <w:sz w:val="21"/>
          <w:szCs w:val="21"/>
        </w:rPr>
        <w:br/>
      </w:r>
      <w:r w:rsidRPr="00121BCF">
        <w:rPr>
          <w:rFonts w:ascii="Tahoma" w:hAnsi="Tahoma" w:cs="Tahoma"/>
          <w:sz w:val="21"/>
          <w:szCs w:val="21"/>
        </w:rPr>
        <w:br/>
        <w:t>Downtown on 9th Street we have the following food options: </w:t>
      </w:r>
      <w:r w:rsidRPr="00121BCF">
        <w:rPr>
          <w:rFonts w:ascii="Tahoma" w:hAnsi="Tahoma" w:cs="Tahoma"/>
          <w:sz w:val="21"/>
          <w:szCs w:val="21"/>
        </w:rPr>
        <w:br/>
      </w:r>
      <w:r w:rsidRPr="00121BCF">
        <w:rPr>
          <w:rFonts w:ascii="Tahoma" w:hAnsi="Tahoma" w:cs="Tahoma"/>
          <w:sz w:val="21"/>
          <w:szCs w:val="21"/>
        </w:rPr>
        <w:br/>
        <w:t>McDonalds</w:t>
      </w:r>
      <w:r w:rsidRPr="00121BCF">
        <w:rPr>
          <w:rFonts w:ascii="Tahoma" w:hAnsi="Tahoma" w:cs="Tahoma"/>
          <w:sz w:val="21"/>
          <w:szCs w:val="21"/>
        </w:rPr>
        <w:br/>
        <w:t>Jack In The Box</w:t>
      </w:r>
      <w:r w:rsidRPr="00121BCF">
        <w:rPr>
          <w:rFonts w:ascii="Tahoma" w:hAnsi="Tahoma" w:cs="Tahoma"/>
          <w:sz w:val="21"/>
          <w:szCs w:val="21"/>
        </w:rPr>
        <w:br/>
        <w:t xml:space="preserve">The </w:t>
      </w:r>
      <w:proofErr w:type="spellStart"/>
      <w:r w:rsidRPr="00121BCF">
        <w:rPr>
          <w:rFonts w:ascii="Tahoma" w:hAnsi="Tahoma" w:cs="Tahoma"/>
          <w:sz w:val="21"/>
          <w:szCs w:val="21"/>
        </w:rPr>
        <w:t>Iceburg</w:t>
      </w:r>
      <w:proofErr w:type="spellEnd"/>
      <w:r w:rsidRPr="00121BCF">
        <w:rPr>
          <w:rFonts w:ascii="Tahoma" w:hAnsi="Tahoma" w:cs="Tahoma"/>
          <w:sz w:val="21"/>
          <w:szCs w:val="21"/>
        </w:rPr>
        <w:t xml:space="preserve"> (burgers)</w:t>
      </w:r>
      <w:r w:rsidRPr="00121BCF">
        <w:rPr>
          <w:rFonts w:ascii="Tahoma" w:hAnsi="Tahoma" w:cs="Tahoma"/>
          <w:sz w:val="21"/>
          <w:szCs w:val="21"/>
        </w:rPr>
        <w:br/>
        <w:t>Taco Bell</w:t>
      </w:r>
      <w:r w:rsidRPr="00121BCF">
        <w:rPr>
          <w:rFonts w:ascii="Tahoma" w:hAnsi="Tahoma" w:cs="Tahoma"/>
          <w:sz w:val="21"/>
          <w:szCs w:val="21"/>
        </w:rPr>
        <w:br/>
        <w:t xml:space="preserve">Fast </w:t>
      </w:r>
      <w:proofErr w:type="spellStart"/>
      <w:r w:rsidRPr="00121BCF">
        <w:rPr>
          <w:rFonts w:ascii="Tahoma" w:hAnsi="Tahoma" w:cs="Tahoma"/>
          <w:sz w:val="21"/>
          <w:szCs w:val="21"/>
        </w:rPr>
        <w:t>Eddys</w:t>
      </w:r>
      <w:proofErr w:type="spellEnd"/>
      <w:r w:rsidRPr="00121BCF">
        <w:rPr>
          <w:rFonts w:ascii="Tahoma" w:hAnsi="Tahoma" w:cs="Tahoma"/>
          <w:sz w:val="21"/>
          <w:szCs w:val="21"/>
        </w:rPr>
        <w:t xml:space="preserve"> (burgers)</w:t>
      </w:r>
      <w:r w:rsidRPr="00121BCF">
        <w:rPr>
          <w:rFonts w:ascii="Tahoma" w:hAnsi="Tahoma" w:cs="Tahoma"/>
          <w:sz w:val="21"/>
          <w:szCs w:val="21"/>
        </w:rPr>
        <w:br/>
      </w:r>
      <w:r w:rsidRPr="00121BCF">
        <w:rPr>
          <w:rFonts w:ascii="Tahoma" w:hAnsi="Tahoma" w:cs="Tahoma"/>
          <w:sz w:val="21"/>
          <w:szCs w:val="21"/>
        </w:rPr>
        <w:br/>
        <w:t xml:space="preserve">There is also a Shari's (American), Thai Ploy (Thai), Golden Horse (Chinese), and </w:t>
      </w:r>
      <w:proofErr w:type="spellStart"/>
      <w:r w:rsidRPr="00121BCF">
        <w:rPr>
          <w:rFonts w:ascii="Tahoma" w:hAnsi="Tahoma" w:cs="Tahoma"/>
          <w:sz w:val="21"/>
          <w:szCs w:val="21"/>
        </w:rPr>
        <w:t>Taqueria</w:t>
      </w:r>
      <w:proofErr w:type="spellEnd"/>
      <w:r w:rsidRPr="00121BC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21BCF">
        <w:rPr>
          <w:rFonts w:ascii="Tahoma" w:hAnsi="Tahoma" w:cs="Tahoma"/>
          <w:sz w:val="21"/>
          <w:szCs w:val="21"/>
        </w:rPr>
        <w:t>Yungapeti</w:t>
      </w:r>
      <w:proofErr w:type="spellEnd"/>
      <w:r w:rsidRPr="00121BCF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121BCF">
        <w:rPr>
          <w:rFonts w:ascii="Tahoma" w:hAnsi="Tahoma" w:cs="Tahoma"/>
          <w:sz w:val="21"/>
          <w:szCs w:val="21"/>
        </w:rPr>
        <w:t>Rositas</w:t>
      </w:r>
      <w:proofErr w:type="spellEnd"/>
      <w:r w:rsidRPr="00121BCF">
        <w:rPr>
          <w:rFonts w:ascii="Tahoma" w:hAnsi="Tahoma" w:cs="Tahoma"/>
          <w:sz w:val="21"/>
          <w:szCs w:val="21"/>
        </w:rPr>
        <w:t xml:space="preserve"> &amp; </w:t>
      </w:r>
      <w:proofErr w:type="spellStart"/>
      <w:r w:rsidRPr="00121BCF">
        <w:rPr>
          <w:rFonts w:ascii="Tahoma" w:hAnsi="Tahoma" w:cs="Tahoma"/>
          <w:sz w:val="21"/>
          <w:szCs w:val="21"/>
        </w:rPr>
        <w:t>LaCasita</w:t>
      </w:r>
      <w:proofErr w:type="spellEnd"/>
      <w:r w:rsidRPr="00121BCF">
        <w:rPr>
          <w:rFonts w:ascii="Tahoma" w:hAnsi="Tahoma" w:cs="Tahoma"/>
          <w:sz w:val="21"/>
          <w:szCs w:val="21"/>
        </w:rPr>
        <w:t xml:space="preserve"> (Mexican) for dinner options on 9th.</w:t>
      </w:r>
      <w:r w:rsidRPr="00121BCF">
        <w:rPr>
          <w:rFonts w:ascii="Tahoma" w:hAnsi="Tahoma" w:cs="Tahoma"/>
          <w:sz w:val="21"/>
          <w:szCs w:val="21"/>
        </w:rPr>
        <w:br/>
        <w:t>Other options in other parts of town, ask me if there is something specific you'd like.</w:t>
      </w:r>
    </w:p>
    <w:sectPr w:rsidR="004C4A10" w:rsidRPr="008414D9" w:rsidSect="0075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4D9"/>
    <w:rsid w:val="0075479D"/>
    <w:rsid w:val="00810A96"/>
    <w:rsid w:val="008414D9"/>
    <w:rsid w:val="00C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D9"/>
  </w:style>
  <w:style w:type="paragraph" w:styleId="Heading2">
    <w:name w:val="heading 2"/>
    <w:basedOn w:val="Normal"/>
    <w:link w:val="Heading2Char"/>
    <w:uiPriority w:val="9"/>
    <w:qFormat/>
    <w:rsid w:val="0084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4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414D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14D9"/>
    <w:rPr>
      <w:b/>
      <w:bCs/>
    </w:rPr>
  </w:style>
  <w:style w:type="character" w:customStyle="1" w:styleId="apple-converted-space">
    <w:name w:val="apple-converted-space"/>
    <w:basedOn w:val="DefaultParagraphFont"/>
    <w:rsid w:val="0084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/place?cid=14562457453451948229&amp;q=walla+walla+hotel&amp;gl=us&amp;cd=6&amp;cad=src:ppiwlink&amp;ei=2mI1T6CPKYqSiQLEm6muCQ&amp;dtab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maps/place?cid=9393227396979384726&amp;q=walla+walla+hotel&amp;gl=us&amp;cd=2&amp;cad=src:ppiwlink&amp;ei=2mI1T6CPKYqSiQLEm6muCQ&amp;dtab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/place?cid=12599272080271116159&amp;q=walla+walla+hotel&amp;gl=us&amp;cd=8&amp;cad=src:ppiwlink&amp;ei=VGI1T_jzF6rjiAKS58yVCQ&amp;dtab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ps.google.com/maps/place?cid=8987708756496696594&amp;q=walla+walla+hotel&amp;gl=us&amp;cd=4&amp;cad=src:ppiwlink&amp;ei=zmE1T-KIKK7SiAKWhqScCQ&amp;dtab=2" TargetMode="External"/><Relationship Id="rId10" Type="http://schemas.openxmlformats.org/officeDocument/2006/relationships/hyperlink" Target="http://maps.google.com/maps/place?cid=5746642644672028034&amp;q=walla+walla+hotel&amp;gl=us&amp;cd=10&amp;cad=src:ppiwlink&amp;ei=2mI1T6CPKYqSiQLEm6muCQ&amp;dtab=2" TargetMode="External"/><Relationship Id="rId4" Type="http://schemas.openxmlformats.org/officeDocument/2006/relationships/hyperlink" Target="http://www.wallawalla.edu/life-at-wwu/student-life/student-housing/on-campus-housing/womens-residence-halls" TargetMode="External"/><Relationship Id="rId9" Type="http://schemas.openxmlformats.org/officeDocument/2006/relationships/hyperlink" Target="http://maps.google.com/maps/place?cid=2097508628430778942&amp;q=walla+walla+hotel&amp;gl=us&amp;cd=9&amp;cad=src:ppiwlink&amp;ei=2mI1T6CPKYqSiQLEm6muCQ&amp;dta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Norman&amp;Bethany</cp:lastModifiedBy>
  <cp:revision>1</cp:revision>
  <dcterms:created xsi:type="dcterms:W3CDTF">2013-10-23T22:24:00Z</dcterms:created>
  <dcterms:modified xsi:type="dcterms:W3CDTF">2013-10-23T22:24:00Z</dcterms:modified>
</cp:coreProperties>
</file>